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电子信息与电气工程学院人才引进申报表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Application Form of SEIEE, SJTU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引进单位：</w:t>
      </w:r>
      <w:r>
        <w:rPr>
          <w:rFonts w:hint="eastAsia"/>
          <w:b/>
          <w:szCs w:val="21"/>
          <w:u w:val="single"/>
        </w:rPr>
        <w:t xml:space="preserve">                       </w:t>
      </w:r>
      <w:r>
        <w:rPr>
          <w:rFonts w:hint="eastAsia"/>
          <w:b/>
          <w:szCs w:val="21"/>
        </w:rPr>
        <w:t xml:space="preserve">              日期（Date）：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276"/>
        <w:gridCol w:w="851"/>
        <w:gridCol w:w="1842"/>
        <w:gridCol w:w="851"/>
        <w:gridCol w:w="850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出生年月Date of Birth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性别及婚姻状况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Gender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And Marital status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Area of Expertise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申请岗位</w:t>
            </w:r>
          </w:p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Expected Position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岗位类型</w:t>
            </w:r>
          </w:p>
        </w:tc>
        <w:tc>
          <w:tcPr>
            <w:tcW w:w="241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□教学科研型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□教学为主型</w:t>
            </w:r>
          </w:p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□科研为主型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加入团队名称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Working Team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团队负责人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Team leader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申请人联系方式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413" w:type="dxa"/>
            <w:gridSpan w:val="3"/>
            <w:tcBorders>
              <w:bottom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学习及主要工作经历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Educational &amp; Work Experiences</w:t>
            </w:r>
          </w:p>
        </w:tc>
        <w:tc>
          <w:tcPr>
            <w:tcW w:w="7232" w:type="dxa"/>
            <w:gridSpan w:val="7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26" w:type="dxa"/>
            <w:vMerge w:val="continue"/>
          </w:tcPr>
          <w:p/>
        </w:tc>
        <w:tc>
          <w:tcPr>
            <w:tcW w:w="7232" w:type="dxa"/>
            <w:gridSpan w:val="7"/>
            <w:tcBorders>
              <w:top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主要业绩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Field Expertise and Representative Achievements</w:t>
            </w:r>
          </w:p>
        </w:tc>
        <w:tc>
          <w:tcPr>
            <w:tcW w:w="7232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推荐人姓名、职务、主要推荐理由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References and  Recommendation</w:t>
            </w:r>
          </w:p>
        </w:tc>
        <w:tc>
          <w:tcPr>
            <w:tcW w:w="7232" w:type="dxa"/>
            <w:gridSpan w:val="7"/>
          </w:tcPr>
          <w:p>
            <w:r>
              <w:rPr>
                <w:rFonts w:hint="eastAsia"/>
              </w:rPr>
              <w:t>第一推荐人</w:t>
            </w:r>
            <w:r>
              <w:rPr>
                <w:rStyle w:val="7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>
              <w:rPr>
                <w:sz w:val="18"/>
                <w:szCs w:val="18"/>
              </w:rPr>
              <w:t xml:space="preserve"> -1</w:t>
            </w:r>
            <w:r>
              <w:rPr>
                <w:rFonts w:hint="eastAsia"/>
              </w:rPr>
              <w:t>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26" w:type="dxa"/>
            <w:vMerge w:val="continue"/>
          </w:tcPr>
          <w:p/>
        </w:tc>
        <w:tc>
          <w:tcPr>
            <w:tcW w:w="7232" w:type="dxa"/>
            <w:gridSpan w:val="7"/>
          </w:tcPr>
          <w:p>
            <w:r>
              <w:rPr>
                <w:rFonts w:hint="eastAsia"/>
              </w:rPr>
              <w:t>第二推荐人</w:t>
            </w:r>
            <w:r>
              <w:rPr>
                <w:rStyle w:val="7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>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526" w:type="dxa"/>
            <w:vMerge w:val="continue"/>
          </w:tcPr>
          <w:p/>
        </w:tc>
        <w:tc>
          <w:tcPr>
            <w:tcW w:w="7232" w:type="dxa"/>
            <w:gridSpan w:val="7"/>
          </w:tcPr>
          <w:p>
            <w:r>
              <w:rPr>
                <w:rFonts w:hint="eastAsia"/>
              </w:rPr>
              <w:t>第三推荐人</w:t>
            </w:r>
            <w:r>
              <w:rPr>
                <w:rStyle w:val="7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</w:rPr>
              <w:t>：</w:t>
            </w:r>
          </w:p>
          <w:p/>
        </w:tc>
      </w:tr>
    </w:tbl>
    <w:p>
      <w:r>
        <w:br w:type="page"/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引进后对本单位中长期战略发展的价值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Contribution to SJTU</w:t>
            </w:r>
          </w:p>
        </w:tc>
        <w:tc>
          <w:tcPr>
            <w:tcW w:w="7374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138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单位提供的支持条件（办公场所、经费、年薪）</w:t>
            </w:r>
          </w:p>
        </w:tc>
        <w:tc>
          <w:tcPr>
            <w:tcW w:w="7374" w:type="dxa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384" w:type="dxa"/>
            <w:vAlign w:val="center"/>
          </w:tcPr>
          <w:p>
            <w:pPr>
              <w:ind w:right="420"/>
            </w:pPr>
            <w:r>
              <w:t>学术报告或课程试讲情况</w:t>
            </w:r>
            <w:r>
              <w:rPr>
                <w:rFonts w:hint="eastAsia"/>
              </w:rPr>
              <w:t>（学术报告会简要情况</w:t>
            </w:r>
            <w:r>
              <w:t>及</w:t>
            </w:r>
            <w:r>
              <w:rPr>
                <w:rFonts w:hint="eastAsia"/>
              </w:rPr>
              <w:t>评价）【</w:t>
            </w:r>
            <w:r>
              <w:rPr>
                <w:rFonts w:hint="eastAsia"/>
                <w:b/>
              </w:rPr>
              <w:t>长聘教轨人员必填，其他人员选填</w:t>
            </w:r>
            <w:r>
              <w:rPr>
                <w:rFonts w:hint="eastAsia"/>
              </w:rPr>
              <w:t>】</w:t>
            </w:r>
          </w:p>
        </w:tc>
        <w:tc>
          <w:tcPr>
            <w:tcW w:w="7374" w:type="dxa"/>
          </w:tcPr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  <w:ind w:right="42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教授委员会面试意见【</w:t>
            </w:r>
            <w:r>
              <w:rPr>
                <w:rFonts w:hint="eastAsia"/>
                <w:b/>
              </w:rPr>
              <w:t>必填</w:t>
            </w:r>
            <w:r>
              <w:rPr>
                <w:rFonts w:hint="eastAsia"/>
              </w:rPr>
              <w:t>】</w:t>
            </w:r>
          </w:p>
          <w:p>
            <w:pPr>
              <w:jc w:val="center"/>
            </w:pPr>
            <w:r>
              <w:rPr>
                <w:rFonts w:hint="eastAsia"/>
              </w:rPr>
              <w:t>教授面谈情况【</w:t>
            </w:r>
            <w:r>
              <w:rPr>
                <w:rFonts w:hint="eastAsia"/>
                <w:b/>
              </w:rPr>
              <w:t>长聘教轨人员必填</w:t>
            </w:r>
            <w:r>
              <w:rPr>
                <w:rFonts w:hint="eastAsia"/>
              </w:rPr>
              <w:t>，其他人员选填，（</w:t>
            </w:r>
            <w:r>
              <w:rPr>
                <w:rFonts w:hint="eastAsia"/>
                <w:b/>
              </w:rPr>
              <w:t>面谈投票单纸质版另外提交</w:t>
            </w:r>
            <w:r>
              <w:rPr>
                <w:rFonts w:hint="eastAsia"/>
              </w:rPr>
              <w:t>）】</w:t>
            </w:r>
          </w:p>
          <w:p>
            <w:pPr>
              <w:jc w:val="center"/>
            </w:pPr>
          </w:p>
        </w:tc>
        <w:tc>
          <w:tcPr>
            <w:tcW w:w="7374" w:type="dxa"/>
          </w:tcPr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</w:p>
          <w:p>
            <w:pPr>
              <w:tabs>
                <w:tab w:val="left" w:pos="2760"/>
              </w:tabs>
              <w:ind w:right="420"/>
              <w:rPr>
                <w:b/>
              </w:rPr>
            </w:pPr>
            <w:r>
              <w:rPr>
                <w:rFonts w:hint="eastAsia"/>
                <w:b/>
              </w:rPr>
              <w:t>教授委员会面试意见</w:t>
            </w:r>
          </w:p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参与面试投票</w:t>
            </w:r>
            <w:r>
              <w:rPr>
                <w:rFonts w:ascii="宋体" w:hAnsi="宋体" w:eastAsia="宋体"/>
              </w:rPr>
              <w:t>的教授</w:t>
            </w:r>
            <w:r>
              <w:rPr>
                <w:rFonts w:hint="eastAsia" w:ascii="宋体" w:hAnsi="宋体" w:eastAsia="宋体"/>
              </w:rPr>
              <w:t>共</w:t>
            </w:r>
            <w:r>
              <w:rPr>
                <w:rFonts w:ascii="宋体" w:hAnsi="宋体" w:eastAsia="宋体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位；参与</w:t>
            </w:r>
            <w:r>
              <w:rPr>
                <w:rFonts w:ascii="宋体" w:hAnsi="宋体" w:eastAsia="宋体"/>
              </w:rPr>
              <w:t>教授名单：XX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XX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XX</w:t>
            </w:r>
          </w:p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面试时间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面试地点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面试投票结果</w:t>
            </w:r>
            <w:r>
              <w:rPr>
                <w:rFonts w:ascii="宋体" w:hAnsi="宋体" w:eastAsia="宋体"/>
              </w:rPr>
              <w:t>：</w:t>
            </w:r>
            <w:r>
              <w:rPr>
                <w:rFonts w:hint="eastAsia"/>
              </w:rPr>
              <w:t>同意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>人</w:t>
            </w:r>
            <w:r>
              <w:rPr>
                <w:rFonts w:hint="eastAsia" w:asciiTheme="minorEastAsia" w:hAnsiTheme="minorEastAsia"/>
              </w:rPr>
              <w:t xml:space="preserve"> ，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/>
              </w:rPr>
              <w:t>放弃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t>人</w:t>
            </w:r>
            <w:r>
              <w:rPr>
                <w:rFonts w:hint="eastAsia"/>
              </w:rPr>
              <w:t>，不同意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t>人</w:t>
            </w:r>
            <w:r>
              <w:rPr>
                <w:rFonts w:hint="eastAsia"/>
              </w:rPr>
              <w:t>。</w:t>
            </w:r>
          </w:p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</w:p>
          <w:p>
            <w:pPr>
              <w:tabs>
                <w:tab w:val="left" w:pos="2760"/>
              </w:tabs>
              <w:ind w:right="420"/>
              <w:rPr>
                <w:b/>
              </w:rPr>
            </w:pPr>
            <w:r>
              <w:rPr>
                <w:rFonts w:hint="eastAsia"/>
                <w:b/>
              </w:rPr>
              <w:t>教授委员会面谈意见</w:t>
            </w:r>
          </w:p>
          <w:p>
            <w:pPr>
              <w:tabs>
                <w:tab w:val="left" w:pos="2760"/>
              </w:tabs>
              <w:ind w:right="42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参与面谈</w:t>
            </w:r>
            <w:r>
              <w:rPr>
                <w:rFonts w:ascii="宋体" w:hAnsi="宋体" w:eastAsia="宋体"/>
              </w:rPr>
              <w:t>的教授</w:t>
            </w:r>
            <w:r>
              <w:rPr>
                <w:rFonts w:hint="eastAsia" w:ascii="宋体" w:hAnsi="宋体" w:eastAsia="宋体"/>
              </w:rPr>
              <w:t>共</w:t>
            </w:r>
            <w:r>
              <w:rPr>
                <w:rFonts w:ascii="宋体" w:hAnsi="宋体" w:eastAsia="宋体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位；参与</w:t>
            </w:r>
            <w:r>
              <w:rPr>
                <w:rFonts w:ascii="宋体" w:hAnsi="宋体" w:eastAsia="宋体"/>
              </w:rPr>
              <w:t>教授名单：XX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XX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XX</w:t>
            </w:r>
          </w:p>
          <w:p>
            <w:pPr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>面谈结果：优秀</w:t>
            </w:r>
            <w:r>
              <w:rPr>
                <w:rFonts w:hint="eastAsia"/>
                <w:color w:val="FF0000"/>
                <w:u w:val="single"/>
              </w:rPr>
              <w:t xml:space="preserve">   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人</w:t>
            </w:r>
            <w:r>
              <w:rPr>
                <w:rFonts w:hint="eastAsia" w:asciiTheme="minorEastAsia" w:hAnsiTheme="minorEastAsia"/>
                <w:color w:val="FF0000"/>
              </w:rPr>
              <w:t xml:space="preserve"> ，</w:t>
            </w:r>
            <w:r>
              <w:rPr>
                <w:rFonts w:asciiTheme="minorEastAsia" w:hAnsiTheme="minor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良好</w:t>
            </w:r>
            <w:r>
              <w:rPr>
                <w:rFonts w:hint="eastAsia"/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  </w:t>
            </w:r>
            <w:r>
              <w:rPr>
                <w:color w:val="FF0000"/>
              </w:rPr>
              <w:t>人</w:t>
            </w:r>
            <w:r>
              <w:rPr>
                <w:rFonts w:hint="eastAsia"/>
                <w:color w:val="FF0000"/>
              </w:rPr>
              <w:t>，一般</w:t>
            </w:r>
            <w:r>
              <w:rPr>
                <w:rFonts w:hint="eastAsia"/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  </w:t>
            </w:r>
            <w:r>
              <w:rPr>
                <w:color w:val="FF0000"/>
              </w:rPr>
              <w:t>人</w:t>
            </w:r>
            <w:r>
              <w:rPr>
                <w:rFonts w:hint="eastAsia"/>
                <w:color w:val="FF0000"/>
              </w:rPr>
              <w:t>，暂缓进校</w:t>
            </w:r>
            <w:r>
              <w:rPr>
                <w:rFonts w:hint="eastAsia"/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  </w:t>
            </w:r>
            <w:r>
              <w:rPr>
                <w:color w:val="FF0000"/>
              </w:rPr>
              <w:t>人</w:t>
            </w:r>
            <w:r>
              <w:rPr>
                <w:rFonts w:hint="eastAsia"/>
                <w:color w:val="FF0000"/>
              </w:rPr>
              <w:t>。</w:t>
            </w:r>
          </w:p>
          <w:p/>
          <w:p/>
          <w:p>
            <w:pPr>
              <w:jc w:val="right"/>
            </w:pPr>
            <w:r>
              <w:rPr>
                <w:rFonts w:hint="eastAsia"/>
              </w:rPr>
              <w:t xml:space="preserve"> 教授委员会主任签名：_</w:t>
            </w:r>
            <w:r>
              <w:t>___________</w:t>
            </w:r>
          </w:p>
          <w:p>
            <w:pPr>
              <w:jc w:val="right"/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学院师资建设工作领导小组决定</w:t>
            </w:r>
          </w:p>
        </w:tc>
        <w:tc>
          <w:tcPr>
            <w:tcW w:w="7374" w:type="dxa"/>
          </w:tcPr>
          <w:p/>
          <w:p/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组长签名：        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  <w:p>
            <w:pPr>
              <w:wordWrap w:val="0"/>
              <w:jc w:val="right"/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请附上申请者个人简历，含近年来的工作业绩、论文清单、科研项目、专利成果等。</w:t>
      </w:r>
    </w:p>
    <w:sectPr>
      <w:pgSz w:w="11906" w:h="16838"/>
      <w:pgMar w:top="130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7"/>
    <w:rsid w:val="00016079"/>
    <w:rsid w:val="0004033A"/>
    <w:rsid w:val="000B086B"/>
    <w:rsid w:val="000D2857"/>
    <w:rsid w:val="000D52FE"/>
    <w:rsid w:val="000E0D4D"/>
    <w:rsid w:val="000E771F"/>
    <w:rsid w:val="000F270F"/>
    <w:rsid w:val="001241FE"/>
    <w:rsid w:val="00141840"/>
    <w:rsid w:val="00176299"/>
    <w:rsid w:val="001B4D91"/>
    <w:rsid w:val="001D0AA5"/>
    <w:rsid w:val="001D2FC6"/>
    <w:rsid w:val="00204B73"/>
    <w:rsid w:val="002251C1"/>
    <w:rsid w:val="00263AD5"/>
    <w:rsid w:val="002F36FE"/>
    <w:rsid w:val="00354080"/>
    <w:rsid w:val="00363448"/>
    <w:rsid w:val="00383AB6"/>
    <w:rsid w:val="003C2C7C"/>
    <w:rsid w:val="003D0A2C"/>
    <w:rsid w:val="003E1515"/>
    <w:rsid w:val="003E600C"/>
    <w:rsid w:val="00405A29"/>
    <w:rsid w:val="004628E8"/>
    <w:rsid w:val="00472A3A"/>
    <w:rsid w:val="00484410"/>
    <w:rsid w:val="004F6F2A"/>
    <w:rsid w:val="004F75E7"/>
    <w:rsid w:val="00511D00"/>
    <w:rsid w:val="00542F8B"/>
    <w:rsid w:val="00557CBA"/>
    <w:rsid w:val="00572245"/>
    <w:rsid w:val="00574E08"/>
    <w:rsid w:val="005B0067"/>
    <w:rsid w:val="00605243"/>
    <w:rsid w:val="00626705"/>
    <w:rsid w:val="006424D4"/>
    <w:rsid w:val="0064792A"/>
    <w:rsid w:val="006A00A5"/>
    <w:rsid w:val="006C1AE7"/>
    <w:rsid w:val="007937B7"/>
    <w:rsid w:val="0080591F"/>
    <w:rsid w:val="00820C28"/>
    <w:rsid w:val="008273F6"/>
    <w:rsid w:val="00843966"/>
    <w:rsid w:val="00851250"/>
    <w:rsid w:val="008A2925"/>
    <w:rsid w:val="008B140B"/>
    <w:rsid w:val="008D0D69"/>
    <w:rsid w:val="008E5B1A"/>
    <w:rsid w:val="008E785E"/>
    <w:rsid w:val="00940169"/>
    <w:rsid w:val="00942473"/>
    <w:rsid w:val="00973587"/>
    <w:rsid w:val="00975578"/>
    <w:rsid w:val="00976F1D"/>
    <w:rsid w:val="009B3699"/>
    <w:rsid w:val="009C378D"/>
    <w:rsid w:val="009C3A0B"/>
    <w:rsid w:val="009F3961"/>
    <w:rsid w:val="00A20FED"/>
    <w:rsid w:val="00A31247"/>
    <w:rsid w:val="00A36EDD"/>
    <w:rsid w:val="00A435D7"/>
    <w:rsid w:val="00A52765"/>
    <w:rsid w:val="00A62329"/>
    <w:rsid w:val="00A751D3"/>
    <w:rsid w:val="00A75DEC"/>
    <w:rsid w:val="00AA562F"/>
    <w:rsid w:val="00AE6AF8"/>
    <w:rsid w:val="00B24E7A"/>
    <w:rsid w:val="00BA1016"/>
    <w:rsid w:val="00BA6005"/>
    <w:rsid w:val="00BA67ED"/>
    <w:rsid w:val="00BC1231"/>
    <w:rsid w:val="00BC338F"/>
    <w:rsid w:val="00BD0B47"/>
    <w:rsid w:val="00BD2ADB"/>
    <w:rsid w:val="00BE5805"/>
    <w:rsid w:val="00BF363E"/>
    <w:rsid w:val="00C31546"/>
    <w:rsid w:val="00CA17B6"/>
    <w:rsid w:val="00CA1F16"/>
    <w:rsid w:val="00D34B5B"/>
    <w:rsid w:val="00D74E66"/>
    <w:rsid w:val="00D74F7F"/>
    <w:rsid w:val="00D7661C"/>
    <w:rsid w:val="00D967D3"/>
    <w:rsid w:val="00D97152"/>
    <w:rsid w:val="00DB6CB7"/>
    <w:rsid w:val="00DD7BF4"/>
    <w:rsid w:val="00DF2AF7"/>
    <w:rsid w:val="00E33542"/>
    <w:rsid w:val="00E3454F"/>
    <w:rsid w:val="00E50D24"/>
    <w:rsid w:val="00E568C7"/>
    <w:rsid w:val="00E62409"/>
    <w:rsid w:val="00E67F52"/>
    <w:rsid w:val="00E903A1"/>
    <w:rsid w:val="00EC0382"/>
    <w:rsid w:val="00ED7B41"/>
    <w:rsid w:val="00F236F8"/>
    <w:rsid w:val="00F3395B"/>
    <w:rsid w:val="00F6256C"/>
    <w:rsid w:val="00F84519"/>
    <w:rsid w:val="2D330C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EB2B4D-576C-4BF5-8A98-EB4A150B0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902</Characters>
  <Lines>7</Lines>
  <Paragraphs>2</Paragraphs>
  <TotalTime>76</TotalTime>
  <ScaleCrop>false</ScaleCrop>
  <LinksUpToDate>false</LinksUpToDate>
  <CharactersWithSpaces>1058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2016-09-18T06:49:00Z</dcterms:created>
  <dc:creator>hxh</dc:creator>
  <cp:lastModifiedBy>百利甜酿怡子✨</cp:lastModifiedBy>
  <dcterms:modified xsi:type="dcterms:W3CDTF">2019-10-17T05:04:02Z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